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635" w:rsidRDefault="00921635" w:rsidP="00D35913">
      <w:pPr>
        <w:jc w:val="both"/>
        <w:rPr>
          <w:rFonts w:cs="Narkisim"/>
          <w:b/>
          <w:bCs/>
          <w:sz w:val="24"/>
          <w:szCs w:val="24"/>
          <w:rtl/>
        </w:rPr>
      </w:pPr>
    </w:p>
    <w:p w:rsidR="00921635" w:rsidRDefault="00921635" w:rsidP="00921635">
      <w:pPr>
        <w:numPr>
          <w:ilvl w:val="12"/>
          <w:numId w:val="0"/>
        </w:numPr>
        <w:tabs>
          <w:tab w:val="left" w:pos="8306"/>
        </w:tabs>
        <w:spacing w:after="0" w:line="360" w:lineRule="auto"/>
        <w:ind w:left="26"/>
        <w:rPr>
          <w:rFonts w:ascii="Times New Roman" w:eastAsia="Times New Roman" w:hAnsi="Times New Roman" w:cs="David"/>
          <w:bCs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 w:hint="cs"/>
          <w:bCs/>
          <w:sz w:val="24"/>
          <w:szCs w:val="24"/>
          <w:rtl/>
          <w:lang w:eastAsia="he-IL"/>
        </w:rPr>
        <w:t>***********************************************************************************************</w:t>
      </w:r>
    </w:p>
    <w:p w:rsidR="00921635" w:rsidRDefault="00921635" w:rsidP="00A23935">
      <w:pPr>
        <w:numPr>
          <w:ilvl w:val="12"/>
          <w:numId w:val="0"/>
        </w:numPr>
        <w:tabs>
          <w:tab w:val="left" w:pos="8306"/>
        </w:tabs>
        <w:spacing w:after="0" w:line="360" w:lineRule="auto"/>
        <w:ind w:left="26"/>
        <w:jc w:val="both"/>
        <w:rPr>
          <w:rFonts w:ascii="Times New Roman" w:eastAsia="Times New Roman" w:hAnsi="Times New Roman" w:cs="David"/>
          <w:bCs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 w:hint="cs"/>
          <w:bCs/>
          <w:sz w:val="24"/>
          <w:szCs w:val="24"/>
          <w:rtl/>
          <w:lang w:eastAsia="he-IL"/>
        </w:rPr>
        <w:t xml:space="preserve">משרד החקלאות ופיתוח הכפר </w:t>
      </w:r>
      <w:r w:rsidR="003E6934">
        <w:rPr>
          <w:rFonts w:ascii="Times New Roman" w:eastAsia="Times New Roman" w:hAnsi="Times New Roman" w:cs="David" w:hint="cs"/>
          <w:bCs/>
          <w:sz w:val="24"/>
          <w:szCs w:val="24"/>
          <w:rtl/>
          <w:lang w:eastAsia="he-IL"/>
        </w:rPr>
        <w:t>מבקש להודיע בזאת כדלקמן:</w:t>
      </w:r>
    </w:p>
    <w:p w:rsidR="003E6934" w:rsidRDefault="003E6934" w:rsidP="00A23935">
      <w:pPr>
        <w:numPr>
          <w:ilvl w:val="12"/>
          <w:numId w:val="0"/>
        </w:numPr>
        <w:tabs>
          <w:tab w:val="left" w:pos="8306"/>
        </w:tabs>
        <w:spacing w:after="0" w:line="360" w:lineRule="auto"/>
        <w:ind w:left="26"/>
        <w:jc w:val="both"/>
        <w:rPr>
          <w:rFonts w:ascii="Times New Roman" w:eastAsia="Times New Roman" w:hAnsi="Times New Roman" w:cs="David" w:hint="cs"/>
          <w:bCs/>
          <w:sz w:val="24"/>
          <w:szCs w:val="24"/>
          <w:rtl/>
          <w:lang w:eastAsia="he-IL"/>
        </w:rPr>
      </w:pPr>
      <w:bookmarkStart w:id="0" w:name="_Toc356801604"/>
      <w:r>
        <w:rPr>
          <w:rFonts w:ascii="Times New Roman" w:eastAsia="Times New Roman" w:hAnsi="Times New Roman" w:cs="David" w:hint="cs"/>
          <w:bCs/>
          <w:sz w:val="24"/>
          <w:szCs w:val="24"/>
          <w:rtl/>
          <w:lang w:eastAsia="he-IL"/>
        </w:rPr>
        <w:t xml:space="preserve">במכרז מס' 26/2015 </w:t>
      </w:r>
      <w:r w:rsidR="00A23935">
        <w:rPr>
          <w:rFonts w:ascii="Times New Roman" w:eastAsia="Times New Roman" w:hAnsi="Times New Roman" w:cs="David" w:hint="cs"/>
          <w:bCs/>
          <w:sz w:val="24"/>
          <w:szCs w:val="24"/>
          <w:rtl/>
          <w:lang w:eastAsia="he-IL"/>
        </w:rPr>
        <w:t>שכותרתו</w:t>
      </w:r>
      <w:r w:rsidR="00A23935">
        <w:rPr>
          <w:rFonts w:ascii="Times New Roman" w:eastAsia="Times New Roman" w:hAnsi="Times New Roman" w:cs="David"/>
          <w:bCs/>
          <w:sz w:val="24"/>
          <w:szCs w:val="24"/>
          <w:lang w:eastAsia="he-IL"/>
        </w:rPr>
        <w:t xml:space="preserve">: </w:t>
      </w:r>
      <w:r>
        <w:rPr>
          <w:rFonts w:ascii="Times New Roman" w:eastAsia="Times New Roman" w:hAnsi="Times New Roman" w:cs="David" w:hint="cs"/>
          <w:bCs/>
          <w:sz w:val="24"/>
          <w:szCs w:val="24"/>
          <w:rtl/>
          <w:lang w:eastAsia="he-IL"/>
        </w:rPr>
        <w:t>מתן שירותי פיתוח, ארגון וביצוע קורסים לפיתוח מנהלים בדרגים שונים</w:t>
      </w:r>
      <w:r w:rsidR="00A23935">
        <w:rPr>
          <w:rFonts w:ascii="Times New Roman" w:eastAsia="Times New Roman" w:hAnsi="Times New Roman" w:cs="David" w:hint="cs"/>
          <w:bCs/>
          <w:sz w:val="24"/>
          <w:szCs w:val="24"/>
          <w:rtl/>
          <w:lang w:eastAsia="he-IL"/>
        </w:rPr>
        <w:t xml:space="preserve"> ו</w:t>
      </w:r>
      <w:r>
        <w:rPr>
          <w:rFonts w:ascii="Times New Roman" w:eastAsia="Times New Roman" w:hAnsi="Times New Roman" w:cs="David" w:hint="cs"/>
          <w:bCs/>
          <w:sz w:val="24"/>
          <w:szCs w:val="24"/>
          <w:rtl/>
          <w:lang w:eastAsia="he-IL"/>
        </w:rPr>
        <w:t>שפורסם ביום 17/12/2015</w:t>
      </w:r>
      <w:r w:rsidR="00A23935">
        <w:rPr>
          <w:rFonts w:ascii="Times New Roman" w:eastAsia="Times New Roman" w:hAnsi="Times New Roman" w:cs="David" w:hint="cs"/>
          <w:bCs/>
          <w:sz w:val="24"/>
          <w:szCs w:val="24"/>
          <w:rtl/>
          <w:lang w:eastAsia="he-IL"/>
        </w:rPr>
        <w:t>,</w:t>
      </w:r>
      <w:r>
        <w:rPr>
          <w:rFonts w:ascii="Times New Roman" w:eastAsia="Times New Roman" w:hAnsi="Times New Roman" w:cs="David" w:hint="cs"/>
          <w:bCs/>
          <w:sz w:val="24"/>
          <w:szCs w:val="24"/>
          <w:rtl/>
          <w:lang w:eastAsia="he-IL"/>
        </w:rPr>
        <w:t xml:space="preserve"> </w:t>
      </w:r>
      <w:r w:rsidRPr="00A23935">
        <w:rPr>
          <w:rFonts w:ascii="Times New Roman" w:eastAsia="Times New Roman" w:hAnsi="Times New Roman" w:cs="David" w:hint="cs"/>
          <w:bCs/>
          <w:sz w:val="24"/>
          <w:szCs w:val="24"/>
          <w:u w:val="single"/>
          <w:rtl/>
          <w:lang w:eastAsia="he-IL"/>
        </w:rPr>
        <w:t>נדחה</w:t>
      </w:r>
      <w:r>
        <w:rPr>
          <w:rFonts w:ascii="Times New Roman" w:eastAsia="Times New Roman" w:hAnsi="Times New Roman" w:cs="David" w:hint="cs"/>
          <w:bCs/>
          <w:sz w:val="24"/>
          <w:szCs w:val="24"/>
          <w:rtl/>
          <w:lang w:eastAsia="he-IL"/>
        </w:rPr>
        <w:t xml:space="preserve"> המועד האחרון להגשת ההצעות.</w:t>
      </w:r>
    </w:p>
    <w:p w:rsidR="003E6934" w:rsidRDefault="003E6934" w:rsidP="00A23935">
      <w:pPr>
        <w:numPr>
          <w:ilvl w:val="12"/>
          <w:numId w:val="0"/>
        </w:numPr>
        <w:tabs>
          <w:tab w:val="left" w:pos="8306"/>
        </w:tabs>
        <w:spacing w:after="0" w:line="360" w:lineRule="auto"/>
        <w:ind w:left="26"/>
        <w:jc w:val="both"/>
        <w:rPr>
          <w:rFonts w:ascii="Times New Roman" w:eastAsia="Times New Roman" w:hAnsi="Times New Roman" w:cs="David" w:hint="cs"/>
          <w:bCs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 w:hint="cs"/>
          <w:bCs/>
          <w:sz w:val="24"/>
          <w:szCs w:val="24"/>
          <w:rtl/>
          <w:lang w:eastAsia="he-IL"/>
        </w:rPr>
        <w:t xml:space="preserve">המועד החדש הנו 18/1/2016 </w:t>
      </w:r>
      <w:r w:rsidR="00A23935">
        <w:rPr>
          <w:rFonts w:ascii="Times New Roman" w:eastAsia="Times New Roman" w:hAnsi="Times New Roman" w:cs="David" w:hint="cs"/>
          <w:bCs/>
          <w:sz w:val="24"/>
          <w:szCs w:val="24"/>
          <w:rtl/>
          <w:lang w:eastAsia="he-IL"/>
        </w:rPr>
        <w:t xml:space="preserve">וזאת לא יאוחר מן  </w:t>
      </w:r>
      <w:r>
        <w:rPr>
          <w:rFonts w:ascii="Times New Roman" w:eastAsia="Times New Roman" w:hAnsi="Times New Roman" w:cs="David" w:hint="cs"/>
          <w:bCs/>
          <w:sz w:val="24"/>
          <w:szCs w:val="24"/>
          <w:rtl/>
          <w:lang w:eastAsia="he-IL"/>
        </w:rPr>
        <w:t>השעה 12:00 .</w:t>
      </w:r>
    </w:p>
    <w:p w:rsidR="00A23935" w:rsidRDefault="003E6934" w:rsidP="00A23935">
      <w:pPr>
        <w:numPr>
          <w:ilvl w:val="12"/>
          <w:numId w:val="0"/>
        </w:numPr>
        <w:tabs>
          <w:tab w:val="left" w:pos="8306"/>
        </w:tabs>
        <w:spacing w:after="0" w:line="360" w:lineRule="auto"/>
        <w:ind w:left="26"/>
        <w:jc w:val="both"/>
        <w:rPr>
          <w:rFonts w:ascii="Times New Roman" w:eastAsia="Times New Roman" w:hAnsi="Times New Roman" w:cs="David" w:hint="cs"/>
          <w:bCs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 w:hint="cs"/>
          <w:bCs/>
          <w:sz w:val="24"/>
          <w:szCs w:val="24"/>
          <w:rtl/>
          <w:lang w:eastAsia="he-IL"/>
        </w:rPr>
        <w:t xml:space="preserve">תשומת לב המציעים כי במכרז זה נתקבלו שאלות הבהרה והמשרד פרסם תשובות לשאלות אלה. </w:t>
      </w:r>
    </w:p>
    <w:p w:rsidR="00A23935" w:rsidRPr="00A23935" w:rsidRDefault="003E6934" w:rsidP="00A23935">
      <w:pPr>
        <w:numPr>
          <w:ilvl w:val="12"/>
          <w:numId w:val="0"/>
        </w:numPr>
        <w:tabs>
          <w:tab w:val="left" w:pos="8306"/>
        </w:tabs>
        <w:spacing w:after="0" w:line="360" w:lineRule="auto"/>
        <w:ind w:left="26"/>
        <w:jc w:val="both"/>
        <w:rPr>
          <w:rFonts w:ascii="Times New Roman" w:eastAsia="Times New Roman" w:hAnsi="Times New Roman" w:cs="David"/>
          <w:bCs/>
          <w:sz w:val="24"/>
          <w:szCs w:val="24"/>
          <w:lang w:eastAsia="he-IL"/>
        </w:rPr>
      </w:pPr>
      <w:r>
        <w:rPr>
          <w:rFonts w:ascii="Times New Roman" w:eastAsia="Times New Roman" w:hAnsi="Times New Roman" w:cs="David" w:hint="cs"/>
          <w:bCs/>
          <w:sz w:val="24"/>
          <w:szCs w:val="24"/>
          <w:rtl/>
          <w:lang w:eastAsia="he-IL"/>
        </w:rPr>
        <w:t xml:space="preserve">מסמך ריכוז שאלות ותשובות </w:t>
      </w:r>
      <w:r w:rsidR="00A23935">
        <w:rPr>
          <w:rFonts w:ascii="Times New Roman" w:eastAsia="Times New Roman" w:hAnsi="Times New Roman" w:cs="David" w:hint="cs"/>
          <w:bCs/>
          <w:sz w:val="24"/>
          <w:szCs w:val="24"/>
          <w:rtl/>
          <w:lang w:eastAsia="he-IL"/>
        </w:rPr>
        <w:t xml:space="preserve">אלו, </w:t>
      </w:r>
      <w:r>
        <w:rPr>
          <w:rFonts w:ascii="Times New Roman" w:eastAsia="Times New Roman" w:hAnsi="Times New Roman" w:cs="David" w:hint="cs"/>
          <w:bCs/>
          <w:sz w:val="24"/>
          <w:szCs w:val="24"/>
          <w:rtl/>
          <w:lang w:eastAsia="he-IL"/>
        </w:rPr>
        <w:t>ניתן להורדה באתר מנהל הרכ</w:t>
      </w:r>
      <w:r w:rsidR="00A23935">
        <w:rPr>
          <w:rFonts w:ascii="Times New Roman" w:eastAsia="Times New Roman" w:hAnsi="Times New Roman" w:cs="David" w:hint="cs"/>
          <w:bCs/>
          <w:sz w:val="24"/>
          <w:szCs w:val="24"/>
          <w:rtl/>
          <w:lang w:eastAsia="he-IL"/>
        </w:rPr>
        <w:t>ש</w:t>
      </w:r>
      <w:r>
        <w:rPr>
          <w:rFonts w:ascii="Times New Roman" w:eastAsia="Times New Roman" w:hAnsi="Times New Roman" w:cs="David" w:hint="cs"/>
          <w:bCs/>
          <w:sz w:val="24"/>
          <w:szCs w:val="24"/>
          <w:rtl/>
          <w:lang w:eastAsia="he-IL"/>
        </w:rPr>
        <w:t xml:space="preserve"> הממשלתי</w:t>
      </w:r>
      <w:r w:rsidR="00A23935">
        <w:rPr>
          <w:rFonts w:ascii="Times New Roman" w:eastAsia="Times New Roman" w:hAnsi="Times New Roman" w:cs="David" w:hint="cs"/>
          <w:bCs/>
          <w:sz w:val="24"/>
          <w:szCs w:val="24"/>
          <w:rtl/>
          <w:lang w:eastAsia="he-IL"/>
        </w:rPr>
        <w:t xml:space="preserve"> שכתובתו </w:t>
      </w:r>
      <w:hyperlink r:id="rId5" w:history="1">
        <w:r w:rsidR="00A23935" w:rsidRPr="00921635">
          <w:rPr>
            <w:rFonts w:ascii="Times New Roman" w:eastAsia="Times New Roman" w:hAnsi="Times New Roman" w:cs="David"/>
            <w:bCs/>
            <w:color w:val="0000FF"/>
            <w:sz w:val="20"/>
            <w:szCs w:val="20"/>
            <w:u w:val="single"/>
            <w:lang w:eastAsia="he-IL"/>
          </w:rPr>
          <w:t>www.mr.gov.il</w:t>
        </w:r>
      </w:hyperlink>
      <w:r w:rsidR="00A23935" w:rsidRPr="00921635">
        <w:rPr>
          <w:rFonts w:ascii="Times New Roman" w:eastAsia="Times New Roman" w:hAnsi="Times New Roman" w:cs="David"/>
          <w:bCs/>
          <w:sz w:val="20"/>
          <w:szCs w:val="20"/>
          <w:lang w:eastAsia="he-IL"/>
        </w:rPr>
        <w:t xml:space="preserve"> </w:t>
      </w:r>
    </w:p>
    <w:p w:rsidR="00A23935" w:rsidRDefault="00A23935" w:rsidP="00A23935">
      <w:pPr>
        <w:numPr>
          <w:ilvl w:val="12"/>
          <w:numId w:val="0"/>
        </w:numPr>
        <w:tabs>
          <w:tab w:val="left" w:pos="8306"/>
        </w:tabs>
        <w:spacing w:after="0" w:line="360" w:lineRule="auto"/>
        <w:ind w:left="26"/>
        <w:jc w:val="both"/>
        <w:rPr>
          <w:rFonts w:ascii="Times New Roman" w:eastAsia="Times New Roman" w:hAnsi="Times New Roman" w:cs="David" w:hint="cs"/>
          <w:bCs/>
          <w:sz w:val="24"/>
          <w:szCs w:val="24"/>
          <w:rtl/>
          <w:lang w:eastAsia="he-IL"/>
        </w:rPr>
      </w:pPr>
    </w:p>
    <w:p w:rsidR="00A23935" w:rsidRDefault="00A23935" w:rsidP="00A23935">
      <w:pPr>
        <w:numPr>
          <w:ilvl w:val="12"/>
          <w:numId w:val="0"/>
        </w:numPr>
        <w:tabs>
          <w:tab w:val="left" w:pos="8306"/>
        </w:tabs>
        <w:spacing w:after="0" w:line="360" w:lineRule="auto"/>
        <w:ind w:left="26"/>
        <w:jc w:val="both"/>
        <w:rPr>
          <w:rFonts w:ascii="Times New Roman" w:eastAsia="Times New Roman" w:hAnsi="Times New Roman" w:cs="David" w:hint="cs"/>
          <w:bCs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 w:hint="cs"/>
          <w:bCs/>
          <w:sz w:val="24"/>
          <w:szCs w:val="24"/>
          <w:rtl/>
          <w:lang w:eastAsia="he-IL"/>
        </w:rPr>
        <w:t xml:space="preserve">תשומת לב המציעים עוד לעובדה כי תשובות אלה מבהירות פרטים חשובים בתנאי המכרז /המפרט הטכני של השירות המבוקש, ולפיכך מומלץ שלא להגיש הצעות טרם עיון יסודי בהן. </w:t>
      </w:r>
    </w:p>
    <w:p w:rsidR="00A23935" w:rsidRDefault="00A23935" w:rsidP="00A23935">
      <w:pPr>
        <w:numPr>
          <w:ilvl w:val="12"/>
          <w:numId w:val="0"/>
        </w:numPr>
        <w:tabs>
          <w:tab w:val="left" w:pos="8306"/>
        </w:tabs>
        <w:spacing w:after="0" w:line="360" w:lineRule="auto"/>
        <w:jc w:val="both"/>
        <w:rPr>
          <w:rFonts w:ascii="Times New Roman" w:eastAsia="Times New Roman" w:hAnsi="Times New Roman" w:cs="David" w:hint="cs"/>
          <w:bCs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 w:hint="cs"/>
          <w:bCs/>
          <w:sz w:val="24"/>
          <w:szCs w:val="24"/>
          <w:rtl/>
          <w:lang w:eastAsia="he-IL"/>
        </w:rPr>
        <w:t xml:space="preserve"> </w:t>
      </w:r>
    </w:p>
    <w:p w:rsidR="00921635" w:rsidRPr="00921635" w:rsidRDefault="00A23935" w:rsidP="00A23935">
      <w:pPr>
        <w:numPr>
          <w:ilvl w:val="12"/>
          <w:numId w:val="0"/>
        </w:numPr>
        <w:tabs>
          <w:tab w:val="left" w:pos="8306"/>
        </w:tabs>
        <w:spacing w:after="0" w:line="36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לבד מדחיית המועד האחרון להגשת הצעות, אין שינוי ביתר תנאי המכרז. </w:t>
      </w:r>
    </w:p>
    <w:bookmarkEnd w:id="0"/>
    <w:p w:rsidR="00A23935" w:rsidRDefault="00A23935" w:rsidP="00A23935">
      <w:pPr>
        <w:spacing w:after="0" w:line="360" w:lineRule="auto"/>
        <w:jc w:val="both"/>
        <w:rPr>
          <w:rFonts w:ascii="Times New Roman" w:eastAsia="Times New Roman" w:hAnsi="Times New Roman" w:cs="David" w:hint="cs"/>
          <w:bCs/>
          <w:sz w:val="20"/>
          <w:szCs w:val="20"/>
          <w:u w:val="single"/>
          <w:rtl/>
          <w:lang w:eastAsia="he-IL"/>
        </w:rPr>
      </w:pPr>
    </w:p>
    <w:p w:rsidR="00921635" w:rsidRPr="00921635" w:rsidRDefault="00921635" w:rsidP="00A23935">
      <w:pPr>
        <w:spacing w:after="0" w:line="360" w:lineRule="auto"/>
        <w:jc w:val="both"/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</w:pPr>
      <w:r w:rsidRPr="00921635">
        <w:rPr>
          <w:rFonts w:ascii="Times New Roman" w:eastAsia="Times New Roman" w:hAnsi="Times New Roman" w:cs="David"/>
          <w:bCs/>
          <w:sz w:val="20"/>
          <w:szCs w:val="20"/>
          <w:u w:val="single"/>
          <w:rtl/>
          <w:lang w:eastAsia="he-IL"/>
        </w:rPr>
        <w:t>תנאים כלליים לכל המכרזים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>:</w:t>
      </w:r>
    </w:p>
    <w:p w:rsidR="00921635" w:rsidRPr="00921635" w:rsidRDefault="00921635" w:rsidP="00A23935">
      <w:pPr>
        <w:tabs>
          <w:tab w:val="left" w:pos="512"/>
        </w:tabs>
        <w:spacing w:after="0" w:line="360" w:lineRule="auto"/>
        <w:jc w:val="both"/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</w:pP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>1.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ab/>
        <w:t xml:space="preserve">את טפסי המכרזים ניתן לקבל במשרדנו באגף נכסים בינוי ומשק - מחלקת מכרזים </w:t>
      </w:r>
    </w:p>
    <w:p w:rsidR="00921635" w:rsidRPr="00921635" w:rsidRDefault="00921635" w:rsidP="00A23935">
      <w:pPr>
        <w:tabs>
          <w:tab w:val="left" w:pos="512"/>
        </w:tabs>
        <w:spacing w:after="0" w:line="360" w:lineRule="auto"/>
        <w:jc w:val="both"/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</w:pP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ab/>
        <w:t>דרך המכבים ראשל"צ (כביש בית-דגן) בניין מרכזי קומה א' חדר 108</w:t>
      </w:r>
      <w:r w:rsidRPr="00921635">
        <w:rPr>
          <w:rFonts w:ascii="Times New Roman" w:eastAsia="Times New Roman" w:hAnsi="Times New Roman" w:cs="David" w:hint="cs"/>
          <w:bCs/>
          <w:sz w:val="20"/>
          <w:szCs w:val="20"/>
          <w:rtl/>
          <w:lang w:eastAsia="he-IL"/>
        </w:rPr>
        <w:t xml:space="preserve"> טל' 7/ 03-9485405 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br/>
      </w:r>
      <w:r w:rsidRPr="00921635">
        <w:rPr>
          <w:rFonts w:ascii="Times New Roman" w:eastAsia="Times New Roman" w:hAnsi="Times New Roman" w:cs="David" w:hint="cs"/>
          <w:bCs/>
          <w:sz w:val="20"/>
          <w:szCs w:val="20"/>
          <w:rtl/>
          <w:lang w:eastAsia="he-IL"/>
        </w:rPr>
        <w:t xml:space="preserve">           פקס 03-9485849 ו/או להורידם באתר </w:t>
      </w:r>
      <w:proofErr w:type="spellStart"/>
      <w:r w:rsidRPr="00921635">
        <w:rPr>
          <w:rFonts w:ascii="Times New Roman" w:eastAsia="Times New Roman" w:hAnsi="Times New Roman" w:cs="David" w:hint="cs"/>
          <w:bCs/>
          <w:sz w:val="20"/>
          <w:szCs w:val="20"/>
          <w:rtl/>
          <w:lang w:eastAsia="he-IL"/>
        </w:rPr>
        <w:t>החשכ"ל</w:t>
      </w:r>
      <w:proofErr w:type="spellEnd"/>
      <w:r w:rsidRPr="00921635">
        <w:rPr>
          <w:rFonts w:ascii="Times New Roman" w:eastAsia="Times New Roman" w:hAnsi="Times New Roman" w:cs="David" w:hint="cs"/>
          <w:bCs/>
          <w:sz w:val="20"/>
          <w:szCs w:val="20"/>
          <w:rtl/>
          <w:lang w:eastAsia="he-IL"/>
        </w:rPr>
        <w:t xml:space="preserve"> בכתובת </w:t>
      </w:r>
      <w:hyperlink r:id="rId6" w:history="1">
        <w:r w:rsidRPr="00921635">
          <w:rPr>
            <w:rFonts w:ascii="Times New Roman" w:eastAsia="Times New Roman" w:hAnsi="Times New Roman" w:cs="David"/>
            <w:bCs/>
            <w:color w:val="0000FF"/>
            <w:sz w:val="20"/>
            <w:szCs w:val="20"/>
            <w:u w:val="single"/>
            <w:lang w:eastAsia="he-IL"/>
          </w:rPr>
          <w:t>www.mr.gov.il</w:t>
        </w:r>
      </w:hyperlink>
      <w:r w:rsidRPr="00921635">
        <w:rPr>
          <w:rFonts w:ascii="Times New Roman" w:eastAsia="Times New Roman" w:hAnsi="Times New Roman" w:cs="David"/>
          <w:bCs/>
          <w:sz w:val="20"/>
          <w:szCs w:val="20"/>
          <w:lang w:eastAsia="he-IL"/>
        </w:rPr>
        <w:t xml:space="preserve"> </w:t>
      </w:r>
      <w:r w:rsidRPr="00921635">
        <w:rPr>
          <w:rFonts w:ascii="Times New Roman" w:eastAsia="Times New Roman" w:hAnsi="Times New Roman" w:cs="David" w:hint="cs"/>
          <w:bCs/>
          <w:sz w:val="20"/>
          <w:szCs w:val="20"/>
          <w:rtl/>
          <w:lang w:eastAsia="he-IL"/>
        </w:rPr>
        <w:t xml:space="preserve"> או באתר משרד  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br/>
      </w:r>
      <w:r w:rsidRPr="00921635">
        <w:rPr>
          <w:rFonts w:ascii="Times New Roman" w:eastAsia="Times New Roman" w:hAnsi="Times New Roman" w:cs="David" w:hint="cs"/>
          <w:bCs/>
          <w:sz w:val="20"/>
          <w:szCs w:val="20"/>
          <w:rtl/>
          <w:lang w:eastAsia="he-IL"/>
        </w:rPr>
        <w:t xml:space="preserve">           החקלאות </w:t>
      </w:r>
      <w:hyperlink r:id="rId7" w:history="1">
        <w:r w:rsidRPr="00921635">
          <w:rPr>
            <w:rFonts w:ascii="Times New Roman" w:eastAsia="Times New Roman" w:hAnsi="Times New Roman" w:cs="David"/>
            <w:bCs/>
            <w:color w:val="0000FF"/>
            <w:sz w:val="20"/>
            <w:szCs w:val="20"/>
            <w:u w:val="single"/>
            <w:lang w:eastAsia="he-IL"/>
          </w:rPr>
          <w:t>www.moag.gov.il</w:t>
        </w:r>
      </w:hyperlink>
      <w:r w:rsidRPr="00921635">
        <w:rPr>
          <w:rFonts w:ascii="Times New Roman" w:eastAsia="Times New Roman" w:hAnsi="Times New Roman" w:cs="David"/>
          <w:bCs/>
          <w:sz w:val="20"/>
          <w:szCs w:val="20"/>
          <w:lang w:eastAsia="he-IL"/>
        </w:rPr>
        <w:t xml:space="preserve"> </w:t>
      </w:r>
    </w:p>
    <w:p w:rsidR="00921635" w:rsidRPr="00921635" w:rsidRDefault="00921635" w:rsidP="00A23935">
      <w:pPr>
        <w:tabs>
          <w:tab w:val="left" w:pos="512"/>
        </w:tabs>
        <w:spacing w:after="0" w:line="360" w:lineRule="auto"/>
        <w:jc w:val="both"/>
        <w:rPr>
          <w:rFonts w:ascii="Times New Roman" w:eastAsia="Times New Roman" w:hAnsi="Times New Roman" w:cs="David"/>
          <w:bCs/>
          <w:sz w:val="20"/>
          <w:szCs w:val="20"/>
          <w:lang w:eastAsia="he-IL"/>
        </w:rPr>
      </w:pPr>
      <w:r w:rsidRPr="00921635">
        <w:rPr>
          <w:rFonts w:ascii="Times New Roman" w:eastAsia="Times New Roman" w:hAnsi="Times New Roman" w:cs="David" w:hint="cs"/>
          <w:bCs/>
          <w:sz w:val="20"/>
          <w:szCs w:val="20"/>
          <w:rtl/>
          <w:lang w:eastAsia="he-IL"/>
        </w:rPr>
        <w:t xml:space="preserve">2.       </w:t>
      </w:r>
      <w:r w:rsidRPr="00921635">
        <w:rPr>
          <w:rFonts w:ascii="Times New Roman" w:eastAsia="Times New Roman" w:hAnsi="Times New Roman" w:cs="David" w:hint="cs"/>
          <w:b/>
          <w:bCs/>
          <w:sz w:val="20"/>
          <w:szCs w:val="20"/>
          <w:u w:val="single"/>
          <w:rtl/>
          <w:lang w:eastAsia="he-IL"/>
        </w:rPr>
        <w:t>שובר תשלום:</w:t>
      </w:r>
      <w:r w:rsidRPr="00921635">
        <w:rPr>
          <w:rFonts w:ascii="Times New Roman" w:eastAsia="Times New Roman" w:hAnsi="Times New Roman" w:cs="David" w:hint="cs"/>
          <w:b/>
          <w:sz w:val="20"/>
          <w:szCs w:val="20"/>
          <w:rtl/>
          <w:lang w:eastAsia="he-IL"/>
        </w:rPr>
        <w:t xml:space="preserve"> </w:t>
      </w:r>
      <w:r w:rsidRPr="00921635">
        <w:rPr>
          <w:rFonts w:ascii="Times New Roman" w:eastAsia="Times New Roman" w:hAnsi="Times New Roman" w:cs="David" w:hint="eastAsia"/>
          <w:bCs/>
          <w:sz w:val="20"/>
          <w:szCs w:val="20"/>
          <w:rtl/>
          <w:lang w:eastAsia="he-IL"/>
        </w:rPr>
        <w:t>המציע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 xml:space="preserve"> </w:t>
      </w:r>
      <w:r w:rsidRPr="00921635">
        <w:rPr>
          <w:rFonts w:ascii="Times New Roman" w:eastAsia="Times New Roman" w:hAnsi="Times New Roman" w:cs="David" w:hint="eastAsia"/>
          <w:bCs/>
          <w:sz w:val="20"/>
          <w:szCs w:val="20"/>
          <w:rtl/>
          <w:lang w:eastAsia="he-IL"/>
        </w:rPr>
        <w:t>יצרף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 xml:space="preserve"> </w:t>
      </w:r>
      <w:r w:rsidRPr="00921635">
        <w:rPr>
          <w:rFonts w:ascii="Times New Roman" w:eastAsia="Times New Roman" w:hAnsi="Times New Roman" w:cs="David" w:hint="eastAsia"/>
          <w:bCs/>
          <w:sz w:val="20"/>
          <w:szCs w:val="20"/>
          <w:rtl/>
          <w:lang w:eastAsia="he-IL"/>
        </w:rPr>
        <w:t>להצעתו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 xml:space="preserve"> </w:t>
      </w:r>
      <w:r w:rsidRPr="00921635">
        <w:rPr>
          <w:rFonts w:ascii="Times New Roman" w:eastAsia="Times New Roman" w:hAnsi="Times New Roman" w:cs="David" w:hint="eastAsia"/>
          <w:bCs/>
          <w:sz w:val="20"/>
          <w:szCs w:val="20"/>
          <w:rtl/>
          <w:lang w:eastAsia="he-IL"/>
        </w:rPr>
        <w:t>שובר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 xml:space="preserve"> </w:t>
      </w:r>
      <w:r w:rsidRPr="00921635">
        <w:rPr>
          <w:rFonts w:ascii="Times New Roman" w:eastAsia="Times New Roman" w:hAnsi="Times New Roman" w:cs="David" w:hint="eastAsia"/>
          <w:bCs/>
          <w:sz w:val="20"/>
          <w:szCs w:val="20"/>
          <w:rtl/>
          <w:lang w:eastAsia="he-IL"/>
        </w:rPr>
        <w:t>תשלום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 xml:space="preserve"> </w:t>
      </w:r>
      <w:r w:rsidRPr="00921635">
        <w:rPr>
          <w:rFonts w:ascii="Times New Roman" w:eastAsia="Times New Roman" w:hAnsi="Times New Roman" w:cs="David" w:hint="eastAsia"/>
          <w:bCs/>
          <w:sz w:val="20"/>
          <w:szCs w:val="20"/>
          <w:rtl/>
          <w:lang w:eastAsia="he-IL"/>
        </w:rPr>
        <w:t>ע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>"</w:t>
      </w:r>
      <w:r w:rsidRPr="00921635">
        <w:rPr>
          <w:rFonts w:ascii="Times New Roman" w:eastAsia="Times New Roman" w:hAnsi="Times New Roman" w:cs="David" w:hint="eastAsia"/>
          <w:bCs/>
          <w:sz w:val="20"/>
          <w:szCs w:val="20"/>
          <w:rtl/>
          <w:lang w:eastAsia="he-IL"/>
        </w:rPr>
        <w:t>ס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 xml:space="preserve"> 350 </w:t>
      </w:r>
      <w:r w:rsidRPr="00921635">
        <w:rPr>
          <w:rFonts w:ascii="Times New Roman" w:eastAsia="Times New Roman" w:hAnsi="Times New Roman" w:cs="David" w:hint="eastAsia"/>
          <w:bCs/>
          <w:sz w:val="20"/>
          <w:szCs w:val="20"/>
          <w:rtl/>
          <w:lang w:eastAsia="he-IL"/>
        </w:rPr>
        <w:t>₪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 xml:space="preserve"> </w:t>
      </w:r>
      <w:r w:rsidRPr="00921635">
        <w:rPr>
          <w:rFonts w:ascii="Times New Roman" w:eastAsia="Times New Roman" w:hAnsi="Times New Roman" w:cs="David" w:hint="eastAsia"/>
          <w:bCs/>
          <w:sz w:val="20"/>
          <w:szCs w:val="20"/>
          <w:rtl/>
          <w:lang w:eastAsia="he-IL"/>
        </w:rPr>
        <w:t>בגין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 xml:space="preserve"> </w:t>
      </w:r>
      <w:r w:rsidRPr="00921635">
        <w:rPr>
          <w:rFonts w:ascii="Times New Roman" w:eastAsia="Times New Roman" w:hAnsi="Times New Roman" w:cs="David" w:hint="eastAsia"/>
          <w:bCs/>
          <w:sz w:val="20"/>
          <w:szCs w:val="20"/>
          <w:rtl/>
          <w:lang w:eastAsia="he-IL"/>
        </w:rPr>
        <w:t>דמי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 xml:space="preserve"> </w:t>
      </w:r>
      <w:r w:rsidRPr="00921635">
        <w:rPr>
          <w:rFonts w:ascii="Times New Roman" w:eastAsia="Times New Roman" w:hAnsi="Times New Roman" w:cs="David" w:hint="eastAsia"/>
          <w:bCs/>
          <w:sz w:val="20"/>
          <w:szCs w:val="20"/>
          <w:rtl/>
          <w:lang w:eastAsia="he-IL"/>
        </w:rPr>
        <w:t>השתתפות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 xml:space="preserve"> </w:t>
      </w:r>
      <w:r w:rsidRPr="00921635">
        <w:rPr>
          <w:rFonts w:ascii="Times New Roman" w:eastAsia="Times New Roman" w:hAnsi="Times New Roman" w:cs="David" w:hint="eastAsia"/>
          <w:bCs/>
          <w:sz w:val="20"/>
          <w:szCs w:val="20"/>
          <w:rtl/>
          <w:lang w:eastAsia="he-IL"/>
        </w:rPr>
        <w:t>במכרז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 xml:space="preserve"> </w:t>
      </w:r>
      <w:r w:rsidRPr="00921635">
        <w:rPr>
          <w:rFonts w:ascii="Times New Roman" w:eastAsia="Times New Roman" w:hAnsi="Times New Roman" w:cs="David" w:hint="eastAsia"/>
          <w:bCs/>
          <w:sz w:val="20"/>
          <w:szCs w:val="20"/>
          <w:rtl/>
          <w:lang w:eastAsia="he-IL"/>
        </w:rPr>
        <w:t>ש</w:t>
      </w:r>
      <w:r w:rsidRPr="00921635">
        <w:rPr>
          <w:rFonts w:ascii="Times New Roman" w:eastAsia="Times New Roman" w:hAnsi="Times New Roman" w:cs="David" w:hint="cs"/>
          <w:bCs/>
          <w:sz w:val="20"/>
          <w:szCs w:val="20"/>
          <w:rtl/>
          <w:lang w:eastAsia="he-IL"/>
        </w:rPr>
        <w:t>בוצע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 xml:space="preserve"> </w:t>
      </w:r>
      <w:r w:rsidRPr="00921635">
        <w:rPr>
          <w:rFonts w:ascii="Times New Roman" w:eastAsia="Times New Roman" w:hAnsi="Times New Roman" w:cs="David" w:hint="eastAsia"/>
          <w:bCs/>
          <w:sz w:val="20"/>
          <w:szCs w:val="20"/>
          <w:rtl/>
          <w:lang w:eastAsia="he-IL"/>
        </w:rPr>
        <w:t>בבנק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 xml:space="preserve"> </w:t>
      </w:r>
      <w:r w:rsidRPr="00921635">
        <w:rPr>
          <w:rFonts w:ascii="Times New Roman" w:eastAsia="Times New Roman" w:hAnsi="Times New Roman" w:cs="David" w:hint="eastAsia"/>
          <w:bCs/>
          <w:sz w:val="20"/>
          <w:szCs w:val="20"/>
          <w:rtl/>
          <w:lang w:eastAsia="he-IL"/>
        </w:rPr>
        <w:t>הדואר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 xml:space="preserve"> </w:t>
      </w:r>
      <w:r w:rsidRPr="00921635">
        <w:rPr>
          <w:rFonts w:ascii="Times New Roman" w:eastAsia="Times New Roman" w:hAnsi="Times New Roman" w:cs="David" w:hint="cs"/>
          <w:bCs/>
          <w:sz w:val="20"/>
          <w:szCs w:val="20"/>
          <w:rtl/>
          <w:lang w:eastAsia="he-IL"/>
        </w:rPr>
        <w:t xml:space="preserve">    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br/>
      </w:r>
      <w:r w:rsidRPr="00921635">
        <w:rPr>
          <w:rFonts w:ascii="Times New Roman" w:eastAsia="Times New Roman" w:hAnsi="Times New Roman" w:cs="David" w:hint="cs"/>
          <w:bCs/>
          <w:sz w:val="20"/>
          <w:szCs w:val="20"/>
          <w:rtl/>
          <w:lang w:eastAsia="he-IL"/>
        </w:rPr>
        <w:t xml:space="preserve">          </w:t>
      </w:r>
      <w:r w:rsidRPr="00921635">
        <w:rPr>
          <w:rFonts w:ascii="Times New Roman" w:eastAsia="Times New Roman" w:hAnsi="Times New Roman" w:cs="David" w:hint="eastAsia"/>
          <w:bCs/>
          <w:sz w:val="20"/>
          <w:szCs w:val="20"/>
          <w:rtl/>
          <w:lang w:eastAsia="he-IL"/>
        </w:rPr>
        <w:t>לפקודת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 xml:space="preserve"> </w:t>
      </w:r>
      <w:r w:rsidRPr="00921635">
        <w:rPr>
          <w:rFonts w:ascii="Times New Roman" w:eastAsia="Times New Roman" w:hAnsi="Times New Roman" w:cs="David" w:hint="eastAsia"/>
          <w:bCs/>
          <w:sz w:val="20"/>
          <w:szCs w:val="20"/>
          <w:rtl/>
          <w:lang w:eastAsia="he-IL"/>
        </w:rPr>
        <w:t>משרד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 xml:space="preserve"> </w:t>
      </w:r>
      <w:r w:rsidRPr="00921635">
        <w:rPr>
          <w:rFonts w:ascii="Times New Roman" w:eastAsia="Times New Roman" w:hAnsi="Times New Roman" w:cs="David" w:hint="eastAsia"/>
          <w:bCs/>
          <w:sz w:val="20"/>
          <w:szCs w:val="20"/>
          <w:rtl/>
          <w:lang w:eastAsia="he-IL"/>
        </w:rPr>
        <w:t>החקלאות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 xml:space="preserve"> </w:t>
      </w:r>
      <w:r w:rsidRPr="00921635">
        <w:rPr>
          <w:rFonts w:ascii="Times New Roman" w:eastAsia="Times New Roman" w:hAnsi="Times New Roman" w:cs="David" w:hint="eastAsia"/>
          <w:bCs/>
          <w:sz w:val="20"/>
          <w:szCs w:val="20"/>
          <w:rtl/>
          <w:lang w:eastAsia="he-IL"/>
        </w:rPr>
        <w:t>ופיתוח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 xml:space="preserve"> </w:t>
      </w:r>
      <w:r w:rsidRPr="00921635">
        <w:rPr>
          <w:rFonts w:ascii="Times New Roman" w:eastAsia="Times New Roman" w:hAnsi="Times New Roman" w:cs="David" w:hint="eastAsia"/>
          <w:bCs/>
          <w:sz w:val="20"/>
          <w:szCs w:val="20"/>
          <w:rtl/>
          <w:lang w:eastAsia="he-IL"/>
        </w:rPr>
        <w:t>הכפר</w:t>
      </w:r>
      <w:r w:rsidRPr="00921635">
        <w:rPr>
          <w:rFonts w:ascii="Times New Roman" w:eastAsia="Times New Roman" w:hAnsi="Times New Roman" w:cs="David" w:hint="cs"/>
          <w:bCs/>
          <w:sz w:val="20"/>
          <w:szCs w:val="20"/>
          <w:rtl/>
          <w:lang w:eastAsia="he-IL"/>
        </w:rPr>
        <w:t xml:space="preserve"> חשבון 0032112 בגין מכרז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 xml:space="preserve"> </w:t>
      </w:r>
      <w:r w:rsidRPr="00921635">
        <w:rPr>
          <w:rFonts w:ascii="Times New Roman" w:eastAsia="Times New Roman" w:hAnsi="Times New Roman" w:cs="David" w:hint="cs"/>
          <w:bCs/>
          <w:sz w:val="20"/>
          <w:szCs w:val="20"/>
          <w:rtl/>
          <w:lang w:eastAsia="he-IL"/>
        </w:rPr>
        <w:t xml:space="preserve"> </w:t>
      </w:r>
      <w:r w:rsidRPr="00921635">
        <w:rPr>
          <w:rFonts w:ascii="Times New Roman" w:eastAsia="Times New Roman" w:hAnsi="Times New Roman" w:cs="David" w:hint="eastAsia"/>
          <w:bCs/>
          <w:sz w:val="20"/>
          <w:szCs w:val="20"/>
          <w:rtl/>
          <w:lang w:eastAsia="he-IL"/>
        </w:rPr>
        <w:t>הסכום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 xml:space="preserve"> </w:t>
      </w:r>
      <w:r w:rsidRPr="00921635">
        <w:rPr>
          <w:rFonts w:ascii="Times New Roman" w:eastAsia="Times New Roman" w:hAnsi="Times New Roman" w:cs="David" w:hint="eastAsia"/>
          <w:bCs/>
          <w:sz w:val="20"/>
          <w:szCs w:val="20"/>
          <w:rtl/>
          <w:lang w:eastAsia="he-IL"/>
        </w:rPr>
        <w:t>הנ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>"</w:t>
      </w:r>
      <w:r w:rsidRPr="00921635">
        <w:rPr>
          <w:rFonts w:ascii="Times New Roman" w:eastAsia="Times New Roman" w:hAnsi="Times New Roman" w:cs="David" w:hint="eastAsia"/>
          <w:bCs/>
          <w:sz w:val="20"/>
          <w:szCs w:val="20"/>
          <w:rtl/>
          <w:lang w:eastAsia="he-IL"/>
        </w:rPr>
        <w:t>ל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 xml:space="preserve"> </w:t>
      </w:r>
      <w:r w:rsidRPr="00921635">
        <w:rPr>
          <w:rFonts w:ascii="Times New Roman" w:eastAsia="Times New Roman" w:hAnsi="Times New Roman" w:cs="David" w:hint="eastAsia"/>
          <w:bCs/>
          <w:sz w:val="20"/>
          <w:szCs w:val="20"/>
          <w:rtl/>
          <w:lang w:eastAsia="he-IL"/>
        </w:rPr>
        <w:t>לא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 xml:space="preserve"> </w:t>
      </w:r>
      <w:r w:rsidRPr="00921635">
        <w:rPr>
          <w:rFonts w:ascii="Times New Roman" w:eastAsia="Times New Roman" w:hAnsi="Times New Roman" w:cs="David" w:hint="eastAsia"/>
          <w:bCs/>
          <w:sz w:val="20"/>
          <w:szCs w:val="20"/>
          <w:rtl/>
          <w:lang w:eastAsia="he-IL"/>
        </w:rPr>
        <w:t>יוחזר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>.</w:t>
      </w:r>
    </w:p>
    <w:p w:rsidR="00921635" w:rsidRPr="00921635" w:rsidRDefault="00921635" w:rsidP="00A23935">
      <w:pPr>
        <w:tabs>
          <w:tab w:val="left" w:pos="512"/>
        </w:tabs>
        <w:spacing w:after="0" w:line="360" w:lineRule="auto"/>
        <w:jc w:val="both"/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</w:pPr>
      <w:r w:rsidRPr="00921635">
        <w:rPr>
          <w:rFonts w:ascii="Times New Roman" w:eastAsia="Times New Roman" w:hAnsi="Times New Roman" w:cs="David"/>
          <w:bCs/>
          <w:sz w:val="20"/>
          <w:szCs w:val="20"/>
          <w:lang w:eastAsia="he-IL"/>
        </w:rPr>
        <w:t>3</w:t>
      </w:r>
      <w:r w:rsidRPr="00921635">
        <w:rPr>
          <w:rFonts w:ascii="Times New Roman" w:eastAsia="Times New Roman" w:hAnsi="Times New Roman" w:cs="David" w:hint="cs"/>
          <w:bCs/>
          <w:sz w:val="20"/>
          <w:szCs w:val="20"/>
          <w:rtl/>
          <w:lang w:eastAsia="he-IL"/>
        </w:rPr>
        <w:t>.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ab/>
        <w:t xml:space="preserve">את ההצעה יש להגיש בתאריך הנקוב </w:t>
      </w:r>
      <w:r w:rsidR="00A23935">
        <w:rPr>
          <w:rFonts w:ascii="Times New Roman" w:eastAsia="Times New Roman" w:hAnsi="Times New Roman" w:cs="David" w:hint="cs"/>
          <w:bCs/>
          <w:sz w:val="20"/>
          <w:szCs w:val="20"/>
          <w:rtl/>
          <w:lang w:eastAsia="he-IL"/>
        </w:rPr>
        <w:t xml:space="preserve">מעלה (18/1/2016) 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>ולא יאוחר מהשעה 12:00.</w:t>
      </w:r>
    </w:p>
    <w:p w:rsidR="00921635" w:rsidRPr="00921635" w:rsidRDefault="00921635" w:rsidP="00A23935">
      <w:pPr>
        <w:spacing w:after="0" w:line="360" w:lineRule="auto"/>
        <w:jc w:val="both"/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</w:pPr>
      <w:r w:rsidRPr="00921635">
        <w:rPr>
          <w:rFonts w:ascii="Times New Roman" w:eastAsia="Times New Roman" w:hAnsi="Times New Roman" w:cs="David"/>
          <w:bCs/>
          <w:sz w:val="20"/>
          <w:szCs w:val="20"/>
          <w:lang w:eastAsia="he-IL"/>
        </w:rPr>
        <w:t>4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>.</w:t>
      </w:r>
      <w:r w:rsidRPr="00921635">
        <w:rPr>
          <w:rFonts w:ascii="Times New Roman" w:eastAsia="Times New Roman" w:hAnsi="Times New Roman" w:cs="David" w:hint="cs"/>
          <w:bCs/>
          <w:sz w:val="20"/>
          <w:szCs w:val="20"/>
          <w:rtl/>
          <w:lang w:eastAsia="he-IL"/>
        </w:rPr>
        <w:t xml:space="preserve">      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>שאר תנאי המכרז ראה במפרטי המכרזים.</w:t>
      </w:r>
    </w:p>
    <w:p w:rsidR="00921635" w:rsidRPr="00921635" w:rsidRDefault="00921635" w:rsidP="00A23935">
      <w:pPr>
        <w:spacing w:after="0" w:line="360" w:lineRule="auto"/>
        <w:ind w:left="229" w:hanging="229"/>
        <w:jc w:val="both"/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</w:pPr>
      <w:r w:rsidRPr="00921635">
        <w:rPr>
          <w:rFonts w:ascii="Times New Roman" w:eastAsia="Times New Roman" w:hAnsi="Times New Roman" w:cs="David"/>
          <w:bCs/>
          <w:sz w:val="20"/>
          <w:szCs w:val="20"/>
          <w:lang w:eastAsia="he-IL"/>
        </w:rPr>
        <w:t>5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>.</w:t>
      </w:r>
      <w:r w:rsidRPr="00921635">
        <w:rPr>
          <w:rFonts w:ascii="Times New Roman" w:eastAsia="Times New Roman" w:hAnsi="Times New Roman" w:cs="David" w:hint="cs"/>
          <w:bCs/>
          <w:sz w:val="20"/>
          <w:szCs w:val="20"/>
          <w:rtl/>
          <w:lang w:eastAsia="he-IL"/>
        </w:rPr>
        <w:t xml:space="preserve"> </w:t>
      </w:r>
      <w:bookmarkStart w:id="1" w:name="_GoBack"/>
      <w:bookmarkEnd w:id="1"/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 xml:space="preserve">מודעה זו תתפרסם גם בשפה הערבית .הנוסח המחייב הינו הנוסח המתפרסם בשפה </w:t>
      </w:r>
      <w:r w:rsidRPr="00921635">
        <w:rPr>
          <w:rFonts w:ascii="Times New Roman" w:eastAsia="Times New Roman" w:hAnsi="Times New Roman" w:cs="David" w:hint="cs"/>
          <w:bCs/>
          <w:sz w:val="20"/>
          <w:szCs w:val="20"/>
          <w:rtl/>
          <w:lang w:eastAsia="he-IL"/>
        </w:rPr>
        <w:t xml:space="preserve">      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br/>
      </w:r>
      <w:r w:rsidRPr="00921635">
        <w:rPr>
          <w:rFonts w:ascii="Times New Roman" w:eastAsia="Times New Roman" w:hAnsi="Times New Roman" w:cs="David" w:hint="cs"/>
          <w:bCs/>
          <w:sz w:val="20"/>
          <w:szCs w:val="20"/>
          <w:rtl/>
          <w:lang w:eastAsia="he-IL"/>
        </w:rPr>
        <w:t xml:space="preserve">    </w:t>
      </w:r>
      <w:r w:rsidRPr="00921635">
        <w:rPr>
          <w:rFonts w:ascii="Times New Roman" w:eastAsia="Times New Roman" w:hAnsi="Times New Roman" w:cs="David"/>
          <w:bCs/>
          <w:sz w:val="20"/>
          <w:szCs w:val="20"/>
          <w:rtl/>
          <w:lang w:eastAsia="he-IL"/>
        </w:rPr>
        <w:t>העברית.</w:t>
      </w:r>
    </w:p>
    <w:p w:rsidR="00D35913" w:rsidRDefault="00D35913" w:rsidP="00A23935">
      <w:pPr>
        <w:jc w:val="both"/>
        <w:rPr>
          <w:rFonts w:cs="Narkisim"/>
          <w:b/>
          <w:bCs/>
          <w:sz w:val="24"/>
          <w:szCs w:val="24"/>
          <w:rtl/>
        </w:rPr>
      </w:pPr>
    </w:p>
    <w:p w:rsidR="00921635" w:rsidRPr="00D35913" w:rsidRDefault="00921635" w:rsidP="00D35913">
      <w:pPr>
        <w:jc w:val="both"/>
        <w:rPr>
          <w:rFonts w:cs="Narkisim"/>
          <w:b/>
          <w:bCs/>
          <w:sz w:val="24"/>
          <w:szCs w:val="24"/>
        </w:rPr>
      </w:pPr>
    </w:p>
    <w:sectPr w:rsidR="00921635" w:rsidRPr="00D35913" w:rsidSect="007C53E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913"/>
    <w:rsid w:val="001713A2"/>
    <w:rsid w:val="003E6934"/>
    <w:rsid w:val="007C53E6"/>
    <w:rsid w:val="00921635"/>
    <w:rsid w:val="009B3DE6"/>
    <w:rsid w:val="009E5D73"/>
    <w:rsid w:val="00A23935"/>
    <w:rsid w:val="00AF7EEB"/>
    <w:rsid w:val="00D35913"/>
    <w:rsid w:val="00DE215D"/>
    <w:rsid w:val="00E0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39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39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oag.gov.i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mr.gov.il" TargetMode="External"/><Relationship Id="rId5" Type="http://schemas.openxmlformats.org/officeDocument/2006/relationships/hyperlink" Target="http://www.mr.gov.i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Avi Mizrachi</dc:creator>
  <cp:lastModifiedBy>אורלי גבאי[Orly Gabay]</cp:lastModifiedBy>
  <cp:revision>2</cp:revision>
  <dcterms:created xsi:type="dcterms:W3CDTF">2016-01-07T08:36:00Z</dcterms:created>
  <dcterms:modified xsi:type="dcterms:W3CDTF">2016-01-07T08:36:00Z</dcterms:modified>
</cp:coreProperties>
</file>