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635" w:rsidRDefault="00921635" w:rsidP="00D35913">
      <w:pPr>
        <w:jc w:val="both"/>
        <w:rPr>
          <w:rFonts w:cs="Narkisim"/>
          <w:b/>
          <w:bCs/>
          <w:sz w:val="24"/>
          <w:szCs w:val="24"/>
          <w:rtl/>
        </w:rPr>
      </w:pPr>
    </w:p>
    <w:p w:rsidR="00921635" w:rsidRDefault="00921635" w:rsidP="009216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***********************************************************************************************</w:t>
      </w:r>
    </w:p>
    <w:p w:rsidR="00921635" w:rsidRDefault="00921635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משרד החקלאות ופיתוח הכפר </w:t>
      </w:r>
      <w:r w:rsidR="003E6934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מבקש להודיע בזאת כדלקמן:</w:t>
      </w:r>
    </w:p>
    <w:p w:rsidR="003E6934" w:rsidRDefault="003E6934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</w:pPr>
      <w:bookmarkStart w:id="0" w:name="_Toc356801604"/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במכרז מס' 26/2015 </w:t>
      </w:r>
      <w:r w:rsidR="00A239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שכותרתו</w:t>
      </w:r>
      <w:r w:rsidR="00A23935">
        <w:rPr>
          <w:rFonts w:ascii="Times New Roman" w:eastAsia="Times New Roman" w:hAnsi="Times New Roman" w:cs="David"/>
          <w:bCs/>
          <w:sz w:val="24"/>
          <w:szCs w:val="24"/>
          <w:lang w:eastAsia="he-IL"/>
        </w:rPr>
        <w:t xml:space="preserve">: 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מתן שירותי פיתוח, ארגון וביצוע קורסים לפיתוח מנהלים בדרגים שונים</w:t>
      </w:r>
      <w:r w:rsidR="00A239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 ו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שפורסם ביום 17/12/2015</w:t>
      </w:r>
      <w:r w:rsidR="00A239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,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 </w:t>
      </w:r>
      <w:r w:rsidRPr="00A23935">
        <w:rPr>
          <w:rFonts w:ascii="Times New Roman" w:eastAsia="Times New Roman" w:hAnsi="Times New Roman" w:cs="David" w:hint="cs"/>
          <w:bCs/>
          <w:sz w:val="24"/>
          <w:szCs w:val="24"/>
          <w:u w:val="single"/>
          <w:rtl/>
          <w:lang w:eastAsia="he-IL"/>
        </w:rPr>
        <w:t>נדחה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 המועד האחרון להגשת ההצעות.</w:t>
      </w:r>
    </w:p>
    <w:p w:rsidR="003E6934" w:rsidRDefault="003E6934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המועד החדש הנו 18/1/2016 </w:t>
      </w:r>
      <w:r w:rsidR="00A239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וזאת לא יאוחר מן  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השעה 12:00 .</w:t>
      </w:r>
    </w:p>
    <w:p w:rsidR="00A23935" w:rsidRDefault="003E6934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תשומת לב המציעים כי במכרז זה נתקבלו שאלות הבהרה והמשרד פרסם תשובות לשאלות אלה. </w:t>
      </w:r>
    </w:p>
    <w:p w:rsidR="00A23935" w:rsidRPr="00A23935" w:rsidRDefault="003E6934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/>
          <w:bCs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מסמך ריכוז שאלות ותשובות </w:t>
      </w:r>
      <w:r w:rsidR="00A239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אלו, 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ניתן להורדה באתר מנהל הרכ</w:t>
      </w:r>
      <w:r w:rsidR="00A239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ש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 הממשלתי</w:t>
      </w:r>
      <w:r w:rsidR="00A23935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 שכתובתו </w:t>
      </w:r>
      <w:hyperlink r:id="rId5" w:history="1">
        <w:r w:rsidR="00A23935" w:rsidRPr="00921635">
          <w:rPr>
            <w:rFonts w:ascii="Times New Roman" w:eastAsia="Times New Roman" w:hAnsi="Times New Roman" w:cs="David"/>
            <w:bCs/>
            <w:color w:val="0000FF"/>
            <w:sz w:val="20"/>
            <w:szCs w:val="20"/>
            <w:u w:val="single"/>
            <w:lang w:eastAsia="he-IL"/>
          </w:rPr>
          <w:t>www.mr.gov.il</w:t>
        </w:r>
      </w:hyperlink>
      <w:r w:rsidR="00A23935"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 xml:space="preserve"> </w:t>
      </w:r>
    </w:p>
    <w:p w:rsidR="00A23935" w:rsidRDefault="00A23935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</w:pPr>
    </w:p>
    <w:p w:rsidR="00A23935" w:rsidRDefault="00A23935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תשומת לב המציעים עוד לעובדה כי תשובות אלה מבהירות פרטים חשובים בתנאי המכרז /המפרט הטכני של השירות המבוקש, ולפיכך מומלץ שלא להגיש הצעות טרם עיון יסודי בהן. </w:t>
      </w:r>
    </w:p>
    <w:p w:rsidR="00A23935" w:rsidRDefault="00A23935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jc w:val="both"/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 </w:t>
      </w:r>
    </w:p>
    <w:p w:rsidR="00921635" w:rsidRPr="00921635" w:rsidRDefault="00A23935" w:rsidP="00A23935">
      <w:pPr>
        <w:numPr>
          <w:ilvl w:val="12"/>
          <w:numId w:val="0"/>
        </w:numPr>
        <w:tabs>
          <w:tab w:val="left" w:pos="8306"/>
        </w:tabs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לבד מדחיית המועד האחרון להגשת הצעות, אין שינוי ביתר תנאי המכרז. </w:t>
      </w:r>
    </w:p>
    <w:bookmarkEnd w:id="0"/>
    <w:p w:rsidR="00A23935" w:rsidRDefault="00A23935" w:rsidP="00A23935">
      <w:pPr>
        <w:spacing w:after="0" w:line="360" w:lineRule="auto"/>
        <w:jc w:val="both"/>
        <w:rPr>
          <w:rFonts w:ascii="Times New Roman" w:eastAsia="Times New Roman" w:hAnsi="Times New Roman" w:cs="David" w:hint="cs"/>
          <w:bCs/>
          <w:sz w:val="20"/>
          <w:szCs w:val="20"/>
          <w:u w:val="single"/>
          <w:rtl/>
          <w:lang w:eastAsia="he-IL"/>
        </w:rPr>
      </w:pPr>
    </w:p>
    <w:p w:rsidR="00921635" w:rsidRPr="00921635" w:rsidRDefault="00921635" w:rsidP="00A23935">
      <w:pPr>
        <w:spacing w:after="0" w:line="360" w:lineRule="auto"/>
        <w:jc w:val="both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u w:val="single"/>
          <w:rtl/>
          <w:lang w:eastAsia="he-IL"/>
        </w:rPr>
        <w:t>תנאים כלליים לכל המכרזים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:</w:t>
      </w:r>
    </w:p>
    <w:p w:rsidR="00921635" w:rsidRPr="00921635" w:rsidRDefault="00921635" w:rsidP="00A23935">
      <w:pPr>
        <w:tabs>
          <w:tab w:val="left" w:pos="512"/>
        </w:tabs>
        <w:spacing w:after="0" w:line="360" w:lineRule="auto"/>
        <w:jc w:val="both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1.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 xml:space="preserve">את טפסי המכרזים ניתן לקבל במשרדנו באגף נכסים בינוי ומשק - מחלקת מכרזים </w:t>
      </w:r>
    </w:p>
    <w:p w:rsidR="00921635" w:rsidRPr="00921635" w:rsidRDefault="00921635" w:rsidP="00A23935">
      <w:pPr>
        <w:tabs>
          <w:tab w:val="left" w:pos="512"/>
        </w:tabs>
        <w:spacing w:after="0" w:line="360" w:lineRule="auto"/>
        <w:jc w:val="both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>דרך המכבים ראשל"צ (כביש בית-דגן) בניין מרכזי קומה א' חדר 108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טל' 7/ 03-9485405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 פקס 03-9485849 ו/או להורידם באתר </w:t>
      </w:r>
      <w:proofErr w:type="spellStart"/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החשכ"ל</w:t>
      </w:r>
      <w:proofErr w:type="spellEnd"/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בכתובת </w:t>
      </w:r>
      <w:hyperlink r:id="rId6" w:history="1">
        <w:r w:rsidRPr="00921635">
          <w:rPr>
            <w:rFonts w:ascii="Times New Roman" w:eastAsia="Times New Roman" w:hAnsi="Times New Roman" w:cs="David"/>
            <w:bCs/>
            <w:color w:val="0000FF"/>
            <w:sz w:val="20"/>
            <w:szCs w:val="20"/>
            <w:u w:val="single"/>
            <w:lang w:eastAsia="he-IL"/>
          </w:rPr>
          <w:t>www.mr.gov.il</w:t>
        </w:r>
      </w:hyperlink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או באתר משרד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 החקלאות </w:t>
      </w:r>
      <w:hyperlink r:id="rId7" w:history="1">
        <w:r w:rsidRPr="00921635">
          <w:rPr>
            <w:rFonts w:ascii="Times New Roman" w:eastAsia="Times New Roman" w:hAnsi="Times New Roman" w:cs="David"/>
            <w:bCs/>
            <w:color w:val="0000FF"/>
            <w:sz w:val="20"/>
            <w:szCs w:val="20"/>
            <w:u w:val="single"/>
            <w:lang w:eastAsia="he-IL"/>
          </w:rPr>
          <w:t>www.moag.gov.il</w:t>
        </w:r>
      </w:hyperlink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 xml:space="preserve"> </w:t>
      </w:r>
    </w:p>
    <w:p w:rsidR="00921635" w:rsidRPr="00921635" w:rsidRDefault="00921635" w:rsidP="00A23935">
      <w:pPr>
        <w:tabs>
          <w:tab w:val="left" w:pos="512"/>
        </w:tabs>
        <w:spacing w:after="0" w:line="360" w:lineRule="auto"/>
        <w:jc w:val="both"/>
        <w:rPr>
          <w:rFonts w:ascii="Times New Roman" w:eastAsia="Times New Roman" w:hAnsi="Times New Roman" w:cs="David"/>
          <w:bCs/>
          <w:sz w:val="20"/>
          <w:szCs w:val="20"/>
          <w:lang w:eastAsia="he-IL"/>
        </w:rPr>
      </w:pP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2.       </w:t>
      </w:r>
      <w:r w:rsidRPr="00921635">
        <w:rPr>
          <w:rFonts w:ascii="Times New Roman" w:eastAsia="Times New Roman" w:hAnsi="Times New Roman" w:cs="David" w:hint="cs"/>
          <w:b/>
          <w:bCs/>
          <w:sz w:val="20"/>
          <w:szCs w:val="20"/>
          <w:u w:val="single"/>
          <w:rtl/>
          <w:lang w:eastAsia="he-IL"/>
        </w:rPr>
        <w:t>שובר תשלום:</w:t>
      </w:r>
      <w:r w:rsidRPr="00921635">
        <w:rPr>
          <w:rFonts w:ascii="Times New Roman" w:eastAsia="Times New Roman" w:hAnsi="Times New Roman" w:cs="David" w:hint="cs"/>
          <w:b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המציע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יצרף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להצעתו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שובר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תשלום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"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ס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350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בגין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דמי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השתתפות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במכרז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ש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בוצע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בבנק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הדואר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לפקודת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משרד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החקלאות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ופיתוח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הכפר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חשבון 0032112 בגין מכרז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הסכום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הנ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"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לא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יוחזר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</w:p>
    <w:p w:rsidR="00921635" w:rsidRPr="00921635" w:rsidRDefault="00921635" w:rsidP="00A23935">
      <w:pPr>
        <w:tabs>
          <w:tab w:val="left" w:pos="512"/>
        </w:tabs>
        <w:spacing w:after="0" w:line="360" w:lineRule="auto"/>
        <w:jc w:val="both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3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 xml:space="preserve">את ההצעה יש להגיש בתאריך הנקוב </w:t>
      </w:r>
      <w:r w:rsidR="00A239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מעלה (18/1/2016)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ולא יאוחר מהשעה 12:00.</w:t>
      </w:r>
    </w:p>
    <w:p w:rsidR="00921635" w:rsidRPr="00921635" w:rsidRDefault="00921635" w:rsidP="00A23935">
      <w:pPr>
        <w:spacing w:after="0" w:line="360" w:lineRule="auto"/>
        <w:jc w:val="both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4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שאר תנאי המכרז ראה במפרטי המכרזים.</w:t>
      </w:r>
    </w:p>
    <w:p w:rsidR="00921635" w:rsidRPr="00921635" w:rsidRDefault="00921635" w:rsidP="00A23935">
      <w:pPr>
        <w:spacing w:after="0" w:line="360" w:lineRule="auto"/>
        <w:ind w:left="229" w:hanging="229"/>
        <w:jc w:val="both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5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</w:t>
      </w:r>
      <w:bookmarkStart w:id="1" w:name="_GoBack"/>
      <w:bookmarkEnd w:id="1"/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מודעה זו תתפרסם גם בשפה הערבית .הנוסח המחייב הינו הנוסח המתפרסם בשפה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העברית.</w:t>
      </w:r>
    </w:p>
    <w:p w:rsidR="00D35913" w:rsidRDefault="00D35913" w:rsidP="00A23935">
      <w:pPr>
        <w:jc w:val="both"/>
        <w:rPr>
          <w:rFonts w:cs="Narkisim"/>
          <w:b/>
          <w:bCs/>
          <w:sz w:val="24"/>
          <w:szCs w:val="24"/>
          <w:rtl/>
        </w:rPr>
      </w:pPr>
    </w:p>
    <w:p w:rsidR="00921635" w:rsidRPr="00D35913" w:rsidRDefault="00921635" w:rsidP="00D35913">
      <w:pPr>
        <w:jc w:val="both"/>
        <w:rPr>
          <w:rFonts w:cs="Narkisim"/>
          <w:b/>
          <w:bCs/>
          <w:sz w:val="24"/>
          <w:szCs w:val="24"/>
        </w:rPr>
      </w:pPr>
    </w:p>
    <w:sectPr w:rsidR="00921635" w:rsidRPr="00D35913" w:rsidSect="007C53E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913"/>
    <w:rsid w:val="001713A2"/>
    <w:rsid w:val="003E6934"/>
    <w:rsid w:val="007C53E6"/>
    <w:rsid w:val="00921635"/>
    <w:rsid w:val="009B3DE6"/>
    <w:rsid w:val="009E5D73"/>
    <w:rsid w:val="00A23935"/>
    <w:rsid w:val="00AF7EEB"/>
    <w:rsid w:val="00D35913"/>
    <w:rsid w:val="00DE215D"/>
    <w:rsid w:val="00E07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39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39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oag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261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 Mizrachi</dc:creator>
  <cp:lastModifiedBy>אורלי גבאי[Orly Gabay]</cp:lastModifiedBy>
  <cp:revision>2</cp:revision>
  <dcterms:created xsi:type="dcterms:W3CDTF">2016-01-07T08:36:00Z</dcterms:created>
  <dcterms:modified xsi:type="dcterms:W3CDTF">2016-01-07T08:36:00Z</dcterms:modified>
</cp:coreProperties>
</file>